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8E" w:rsidRPr="003766C2" w:rsidRDefault="0085648E" w:rsidP="00794D4D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6A7A" w:rsidRDefault="00A36A7A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</w:t>
      </w:r>
    </w:p>
    <w:p w:rsidR="003766C2" w:rsidRPr="00C41898" w:rsidRDefault="00C41898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                 </w:t>
      </w:r>
      <w:r w:rsidR="00A36A7A" w:rsidRPr="00A36A7A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СПИСОК</w:t>
      </w:r>
      <w:r w:rsidR="00A36A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195C16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НОРМАТИВНЫХ ДОКУМЕНТОВ</w:t>
      </w:r>
      <w:r w:rsidR="00A36A7A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:</w:t>
      </w:r>
    </w:p>
    <w:p w:rsidR="0085648E" w:rsidRDefault="0085648E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</w:pPr>
    </w:p>
    <w:p w:rsidR="00AA4470" w:rsidRDefault="00AA4470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36A7A" w:rsidRPr="00DB5596" w:rsidRDefault="00A36A7A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закон от 30 марта 1999 г. №52-ФЗ «О санитарно-эпидемиологическом благополучии населения».</w:t>
      </w:r>
    </w:p>
    <w:p w:rsidR="00AA4470" w:rsidRPr="00DB5596" w:rsidRDefault="00AA4470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F1C67" w:rsidRPr="00DB5596" w:rsidRDefault="001A0613" w:rsidP="003766C2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основании вступившего в силу с 1 марта 2021 г. П</w:t>
      </w:r>
      <w:r w:rsidR="00156905"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остановления</w:t>
      </w:r>
      <w:r w:rsidR="000F1C67"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Главного государственного врача РФ от 28 января 2021 г. №3 «Об утверждении санитарных правил и норм СанПиН 2.1.3684-21»</w:t>
      </w:r>
      <w:r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 соответствии с</w:t>
      </w:r>
      <w:r w:rsidR="000F1C67"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56905"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главой №</w:t>
      </w:r>
      <w:r w:rsidR="00694F40"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VIII</w:t>
      </w:r>
      <w:r w:rsidR="00156905"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56905"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694F40"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.132 «Очистка, промывка, дезинфекция ствола мусоропровода </w:t>
      </w:r>
      <w:r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должна проводиться хозяйствующим субъектом, осуществляющим управление многоквартирным домом или эксплуатацию общежитий и центров временного размещения, не реже чем 1 раз в месяц</w:t>
      </w:r>
      <w:r w:rsidR="00694F40"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="000F1C67" w:rsidRPr="00DB55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F77AF" w:rsidRPr="00DB5596" w:rsidRDefault="00AF77AF" w:rsidP="003766C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AF77AF" w:rsidRPr="00DB5596" w:rsidRDefault="00AF77AF" w:rsidP="003766C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B5596">
        <w:rPr>
          <w:rFonts w:ascii="Arial" w:eastAsia="Calibri" w:hAnsi="Arial" w:cs="Arial"/>
          <w:i/>
          <w:sz w:val="24"/>
          <w:szCs w:val="24"/>
        </w:rPr>
        <w:t>Распоряжение Файзуллина И.Э. МСАЖКХ РТ от 03 августа 2016 г. №32/р «Об утверждении Методических рекомендаций по содержанию (очистке, дезинфекции, гидроизоляции) и видеодиагностики внутренней поверхности ствола мусоропровода, не оснащенного стационарным устройством для промывки, очистки и дезинфекции внутренней поверхности ствола мусоропровода»</w:t>
      </w:r>
      <w:r w:rsidR="00E56B89" w:rsidRPr="00DB5596">
        <w:rPr>
          <w:rFonts w:ascii="Arial" w:eastAsia="Calibri" w:hAnsi="Arial" w:cs="Arial"/>
          <w:i/>
          <w:sz w:val="24"/>
          <w:szCs w:val="24"/>
        </w:rPr>
        <w:t>;</w:t>
      </w:r>
    </w:p>
    <w:p w:rsidR="00AA4470" w:rsidRPr="00B32DB5" w:rsidRDefault="00AA4470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C33D6" w:rsidRPr="00B32DB5" w:rsidRDefault="001B18FF" w:rsidP="003766C2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B32DB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Постановление Госст</w:t>
      </w:r>
      <w:r w:rsidR="00AF77AF" w:rsidRPr="00B32DB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роя РФ от 27 сентября 2003 г. №</w:t>
      </w:r>
      <w:r w:rsidRPr="00B32DB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170</w:t>
      </w:r>
      <w:r w:rsidRPr="00B32DB5">
        <w:rPr>
          <w:rFonts w:ascii="Arial" w:hAnsi="Arial" w:cs="Arial"/>
          <w:i/>
          <w:color w:val="000000"/>
          <w:sz w:val="24"/>
          <w:szCs w:val="24"/>
        </w:rPr>
        <w:br/>
      </w:r>
      <w:r w:rsidR="00E56B89" w:rsidRPr="00B32DB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«</w:t>
      </w:r>
      <w:r w:rsidRPr="00B32DB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Об утверждении Правил и норм техническ</w:t>
      </w:r>
      <w:r w:rsidR="00E56B89" w:rsidRPr="00B32DB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ой эксплуатации жилищного фонда»</w:t>
      </w:r>
      <w:r w:rsidRPr="00B32DB5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B32DB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п.5.9.20. Очистка,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</w:t>
      </w:r>
      <w:r w:rsidR="004D6FE7" w:rsidRPr="00B32DB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нию органов Госсанэпидемнадзора; п.5.9.10. Персонал, обслуживающий мусоропроводы, должен обеспечивать: б) очистку, промывку и дезинфекцию внутренней повер</w:t>
      </w:r>
      <w:r w:rsidR="00794AA7" w:rsidRPr="00B32DB5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хности стволов мусоропроводов;</w:t>
      </w:r>
    </w:p>
    <w:p w:rsidR="00B32DB5" w:rsidRPr="00B32DB5" w:rsidRDefault="00B32DB5" w:rsidP="003766C2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B32DB5" w:rsidRPr="00B32DB5" w:rsidRDefault="00B32DB5" w:rsidP="00B32DB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32DB5">
        <w:rPr>
          <w:rFonts w:ascii="Arial" w:hAnsi="Arial" w:cs="Arial"/>
          <w:i/>
          <w:color w:val="000000"/>
          <w:sz w:val="24"/>
          <w:szCs w:val="24"/>
        </w:rPr>
        <w:t>Постановление КМ РТ от 26 декабря 2013 г. N 1063 «О внесении изменений в постановление Кабинета Министров Республики Татарстан от 09.04.2010 N 250 «О мерах по повышению качества оказываемых населению жилищных и коммунальных услуг и обоснованности размера платы за них» п.9.Содержание мусоропровода (Таблица 9.1);</w:t>
      </w:r>
    </w:p>
    <w:p w:rsidR="00B32DB5" w:rsidRPr="00B32DB5" w:rsidRDefault="00B32DB5" w:rsidP="00B32DB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AA4470" w:rsidRDefault="00B32DB5" w:rsidP="00B32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B32DB5">
        <w:rPr>
          <w:rFonts w:ascii="Arial" w:hAnsi="Arial" w:cs="Arial"/>
          <w:i/>
          <w:color w:val="000000"/>
          <w:sz w:val="24"/>
          <w:szCs w:val="24"/>
        </w:rPr>
        <w:t>Постановление КМ РТ от 22 января 2015 г. № 29 «О внесении изменений в постановление Кабинета Министров Республики Татарстан от 31.12.2013 г. № 1146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156905">
        <w:rPr>
          <w:rFonts w:ascii="Arial" w:hAnsi="Arial" w:cs="Arial"/>
          <w:i/>
          <w:color w:val="000000"/>
          <w:sz w:val="24"/>
          <w:szCs w:val="24"/>
        </w:rPr>
        <w:t xml:space="preserve">и Республики Татарстан». </w:t>
      </w:r>
      <w:r w:rsidRPr="00B32DB5">
        <w:rPr>
          <w:rFonts w:ascii="Arial" w:hAnsi="Arial" w:cs="Arial"/>
          <w:i/>
          <w:color w:val="000000"/>
          <w:sz w:val="24"/>
          <w:szCs w:val="24"/>
        </w:rPr>
        <w:t>Приведение жилищного фонда в соответствие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потребителей);</w:t>
      </w:r>
      <w:r w:rsidR="001B18FF" w:rsidRPr="001B18FF">
        <w:rPr>
          <w:rFonts w:ascii="Arial" w:hAnsi="Arial" w:cs="Arial"/>
          <w:b/>
          <w:i/>
          <w:color w:val="000000"/>
          <w:sz w:val="24"/>
          <w:szCs w:val="24"/>
        </w:rPr>
        <w:br/>
      </w:r>
      <w:r w:rsidR="001B18FF" w:rsidRPr="001B18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195C16" w:rsidRPr="00413ED7" w:rsidRDefault="0013491A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13491A">
        <w:rPr>
          <w:rFonts w:ascii="Calibri" w:eastAsia="Calibri" w:hAnsi="Calibri" w:cs="Calibri"/>
          <w:i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Российской Федерации от 10 июня 2010 г. N 64 г., </w:t>
      </w:r>
      <w:r w:rsidRPr="0013491A">
        <w:rPr>
          <w:rFonts w:ascii="Calibri" w:eastAsia="Calibri" w:hAnsi="Calibri" w:cs="Calibri"/>
          <w:i/>
          <w:sz w:val="28"/>
          <w:szCs w:val="28"/>
          <w:lang w:eastAsia="ru-RU"/>
        </w:rPr>
        <w:lastRenderedPageBreak/>
        <w:t>зарегистрированного в Минюсте РФ 15 июля 2010 г., регистрационный N 17833 (п. 8.2.2., и п.9.2)</w:t>
      </w:r>
      <w:r w:rsidR="00794AA7">
        <w:rPr>
          <w:rFonts w:ascii="Calibri" w:eastAsia="Calibri" w:hAnsi="Calibri" w:cs="Calibri"/>
          <w:i/>
          <w:sz w:val="28"/>
          <w:szCs w:val="28"/>
          <w:lang w:eastAsia="ru-RU"/>
        </w:rPr>
        <w:t>;</w:t>
      </w:r>
    </w:p>
    <w:p w:rsidR="00A36A7A" w:rsidRDefault="00A36A7A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AA4470" w:rsidRDefault="00AA4470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36A7A" w:rsidRPr="0013491A" w:rsidRDefault="00A36A7A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Приказ Минздравсоцразвития РФ от 3 октября 2008 г. № 543н «Об утверждении Типовых норм бесплатной выдачи сертифицированной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</w:t>
      </w:r>
      <w:r w:rsidR="0085648E" w:rsidRPr="00134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труда, а также на работах, выполняемых в особых температурных условия</w:t>
      </w:r>
      <w:r w:rsidR="00794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или связанных с загрязнениями;</w:t>
      </w:r>
    </w:p>
    <w:p w:rsidR="005C124F" w:rsidRPr="005C124F" w:rsidRDefault="005C124F" w:rsidP="005C124F">
      <w:pPr>
        <w:spacing w:after="0" w:line="280" w:lineRule="atLeast"/>
        <w:ind w:left="5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4470" w:rsidRDefault="00AA4470" w:rsidP="005C124F">
      <w:pPr>
        <w:spacing w:after="0" w:line="280" w:lineRule="atLeast"/>
        <w:ind w:left="5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124F" w:rsidRPr="005C124F" w:rsidRDefault="005C124F" w:rsidP="00156905">
      <w:pPr>
        <w:spacing w:after="0" w:line="280" w:lineRule="atLeast"/>
        <w:ind w:left="5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124F">
        <w:rPr>
          <w:rFonts w:ascii="Times New Roman" w:eastAsia="Calibri" w:hAnsi="Times New Roman" w:cs="Times New Roman"/>
          <w:i/>
          <w:sz w:val="28"/>
          <w:szCs w:val="28"/>
        </w:rPr>
        <w:t xml:space="preserve">Постановление Правительства Российской Федерации от 13 августа 2006 года </w:t>
      </w:r>
      <w:r w:rsidRPr="005C12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5C124F">
        <w:rPr>
          <w:rFonts w:ascii="Times New Roman" w:eastAsia="Calibri" w:hAnsi="Times New Roman" w:cs="Times New Roman"/>
          <w:i/>
          <w:sz w:val="28"/>
          <w:szCs w:val="28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</w:t>
      </w:r>
      <w:r w:rsidR="00AA4470">
        <w:rPr>
          <w:rFonts w:ascii="Times New Roman" w:eastAsia="Calibri" w:hAnsi="Times New Roman" w:cs="Times New Roman"/>
          <w:i/>
          <w:sz w:val="28"/>
          <w:szCs w:val="28"/>
        </w:rPr>
        <w:t>дом</w:t>
      </w:r>
      <w:r w:rsidRPr="005C124F">
        <w:rPr>
          <w:rFonts w:ascii="Times New Roman" w:eastAsia="Calibri" w:hAnsi="Times New Roman" w:cs="Times New Roman"/>
          <w:i/>
          <w:sz w:val="28"/>
          <w:szCs w:val="28"/>
        </w:rPr>
        <w:t>е ненадлежащего качества и (или) с перерывами превышающими установленную продолжительность»;</w:t>
      </w:r>
    </w:p>
    <w:p w:rsidR="005C124F" w:rsidRPr="005C124F" w:rsidRDefault="005C124F" w:rsidP="005C124F">
      <w:pPr>
        <w:spacing w:after="0" w:line="28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124F" w:rsidRPr="005C124F" w:rsidRDefault="005C124F" w:rsidP="005C124F">
      <w:pPr>
        <w:spacing w:after="0" w:line="28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124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Постановление Правительства Российской Федерации от 30 июня 2004 года N 322 "Об утверждении Положения о Федеральной службе по надзору в сфере защиты прав потребителей и благополучия человека"</w:t>
      </w:r>
      <w:r w:rsidRPr="005C124F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 xml:space="preserve"> (допускается использование дезинфицирующих средств только при наличии свидетельства о Государственной регистрации (регистрационного удостоверения);</w:t>
      </w:r>
    </w:p>
    <w:p w:rsidR="005C124F" w:rsidRPr="005C124F" w:rsidRDefault="005C124F" w:rsidP="005C124F">
      <w:pPr>
        <w:spacing w:after="0" w:line="28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124F" w:rsidRPr="005C124F" w:rsidRDefault="005C124F" w:rsidP="005C124F">
      <w:pPr>
        <w:spacing w:after="0" w:line="28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124F">
        <w:rPr>
          <w:rFonts w:ascii="Times New Roman" w:eastAsia="Calibri" w:hAnsi="Times New Roman" w:cs="Times New Roman"/>
          <w:i/>
          <w:sz w:val="28"/>
          <w:szCs w:val="28"/>
        </w:rPr>
        <w:t>Приказ Министерства здравоохранения и социального развития РФ от 11 августа 2011 г. N 906н «Об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жилищно-коммунального хозяйства,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загрязнением»;</w:t>
      </w:r>
    </w:p>
    <w:p w:rsidR="005C124F" w:rsidRPr="005C124F" w:rsidRDefault="005C124F" w:rsidP="005C124F">
      <w:pPr>
        <w:spacing w:after="0" w:line="28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124F" w:rsidRPr="005C124F" w:rsidRDefault="005C124F" w:rsidP="005C124F">
      <w:pPr>
        <w:spacing w:after="0" w:line="28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124F">
        <w:rPr>
          <w:rFonts w:ascii="Times New Roman" w:eastAsia="Calibri" w:hAnsi="Times New Roman" w:cs="Times New Roman"/>
          <w:i/>
          <w:sz w:val="28"/>
          <w:szCs w:val="28"/>
        </w:rPr>
        <w:t>Приказ Министерства здравоохранения и социального развития РФ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5C124F" w:rsidRPr="005C124F" w:rsidRDefault="005C124F" w:rsidP="005C124F">
      <w:pPr>
        <w:spacing w:after="0" w:line="28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C124F" w:rsidRPr="005C124F" w:rsidRDefault="005C124F" w:rsidP="005C124F">
      <w:pPr>
        <w:spacing w:after="0" w:line="28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124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Приказ Министерства строительства и жилищно-коммунального хозяйства РФ от 22 декабря 2014 г. </w:t>
      </w:r>
      <w:r w:rsidRPr="005C12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5C124F">
        <w:rPr>
          <w:rFonts w:ascii="Times New Roman" w:eastAsia="Calibri" w:hAnsi="Times New Roman" w:cs="Times New Roman"/>
          <w:i/>
          <w:sz w:val="28"/>
          <w:szCs w:val="28"/>
        </w:rPr>
        <w:t xml:space="preserve"> 882/пр «Об утверждении форм раскрытия информации организациям, осуществляющими деятельность в сфере управления многоквартирными домами»; </w:t>
      </w:r>
    </w:p>
    <w:p w:rsidR="0085648E" w:rsidRPr="00D01210" w:rsidRDefault="005C124F" w:rsidP="00D01210">
      <w:pPr>
        <w:spacing w:after="0"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2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648E" w:rsidRPr="0013491A" w:rsidRDefault="0085648E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12.4.011-89 «Система стандартов безопасности труда. Средства защиты работающих. Общие требования и классификация».</w:t>
      </w:r>
    </w:p>
    <w:p w:rsidR="0085648E" w:rsidRPr="0013491A" w:rsidRDefault="0085648E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648E" w:rsidRPr="0013491A" w:rsidRDefault="0085648E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12.0.004-90 «Система стандартов безопасности труда. Организация обучения безопасности труда. Общие положения».</w:t>
      </w:r>
    </w:p>
    <w:p w:rsidR="0085648E" w:rsidRPr="0013491A" w:rsidRDefault="0085648E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648E" w:rsidRPr="0013491A" w:rsidRDefault="0085648E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31416-2009 «Межгосударственный стандарт. Трубы и муфты хризотилцементные. Технические условия».</w:t>
      </w:r>
    </w:p>
    <w:p w:rsidR="0085648E" w:rsidRPr="0013491A" w:rsidRDefault="0085648E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648E" w:rsidRPr="0013491A" w:rsidRDefault="0085648E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СНиП 31-01-2003 «Здания жилые многоквартирные».</w:t>
      </w:r>
    </w:p>
    <w:p w:rsidR="0085648E" w:rsidRPr="0013491A" w:rsidRDefault="0085648E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66C2" w:rsidRPr="0013491A" w:rsidRDefault="003766C2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СанПиН 42-128-4690-88</w:t>
      </w:r>
      <w:r w:rsidRPr="00134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«Санитарные правила содержания территорий населенных мест»</w:t>
      </w:r>
    </w:p>
    <w:p w:rsidR="003766C2" w:rsidRPr="0013491A" w:rsidRDefault="003766C2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6C2" w:rsidRPr="0013491A" w:rsidRDefault="003766C2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...п.4.2 мусоропроводом оснащаются жилые здания с отметкой пола верхнего этажа от уровня планировочной отметки земли 11,2 метра и более</w:t>
      </w:r>
    </w:p>
    <w:p w:rsidR="003766C2" w:rsidRPr="0013491A" w:rsidRDefault="003766C2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свод правил по проектированию и строительству </w:t>
      </w:r>
      <w:r w:rsidRPr="0013491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СП 31-108-2002</w:t>
      </w:r>
      <w:r w:rsidRPr="001349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«Мусоропроводы жилых и общественных зданий и сооружений» (введен в действие постонавлением Госстроя РФ от 29 октября 2002 г. №148)</w:t>
      </w:r>
    </w:p>
    <w:p w:rsidR="003766C2" w:rsidRPr="0013491A" w:rsidRDefault="003766C2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6C2" w:rsidRPr="0013491A" w:rsidRDefault="003766C2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...п.8.2.2. мусоропровод должен содержаться в исправном состоянии, быть оборудован устройством, обеспечивающим возможность его очистки, дезинфекции и дезинсекции.</w:t>
      </w:r>
    </w:p>
    <w:p w:rsidR="003766C2" w:rsidRDefault="003766C2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</w:pPr>
      <w:r w:rsidRPr="0013491A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СанПиН 2.1.2.2645-10</w:t>
      </w:r>
    </w:p>
    <w:p w:rsidR="005C124F" w:rsidRDefault="005C124F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</w:pPr>
    </w:p>
    <w:p w:rsidR="005C124F" w:rsidRPr="005C124F" w:rsidRDefault="005C124F" w:rsidP="005C124F">
      <w:pPr>
        <w:spacing w:after="0" w:line="280" w:lineRule="atLeast"/>
        <w:ind w:left="5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124F">
        <w:rPr>
          <w:rFonts w:ascii="Times New Roman" w:eastAsia="Calibri" w:hAnsi="Times New Roman" w:cs="Times New Roman"/>
          <w:i/>
          <w:sz w:val="28"/>
          <w:szCs w:val="28"/>
        </w:rPr>
        <w:t>СП 3.5.1378-03 «Санитарно-эпидемиологические требования к организации и осуществлению дезинфекционной деятельности».</w:t>
      </w:r>
    </w:p>
    <w:p w:rsidR="005C124F" w:rsidRPr="0013491A" w:rsidRDefault="005C124F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</w:pPr>
    </w:p>
    <w:p w:rsidR="004D6FE7" w:rsidRDefault="004D6FE7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  <w:lang w:eastAsia="ru-RU"/>
        </w:rPr>
        <w:t xml:space="preserve"> </w:t>
      </w:r>
    </w:p>
    <w:p w:rsidR="004D6FE7" w:rsidRDefault="004D6FE7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u w:val="single"/>
          <w:lang w:eastAsia="ru-RU"/>
        </w:rPr>
        <w:t>-------------------------------------------------------------------------------------------------------</w:t>
      </w:r>
    </w:p>
    <w:p w:rsidR="004D6FE7" w:rsidRPr="003766C2" w:rsidRDefault="004D6FE7" w:rsidP="00376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1898" w:rsidRDefault="00C41898" w:rsidP="00C41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3491A">
        <w:rPr>
          <w:b/>
          <w:color w:val="000000"/>
          <w:sz w:val="27"/>
          <w:szCs w:val="27"/>
        </w:rPr>
        <w:t xml:space="preserve">   </w:t>
      </w:r>
      <w:r w:rsidRPr="00C41898">
        <w:rPr>
          <w:b/>
          <w:color w:val="000000"/>
          <w:sz w:val="27"/>
          <w:szCs w:val="27"/>
          <w:lang w:val="en-US"/>
        </w:rPr>
        <w:t>P</w:t>
      </w:r>
      <w:r w:rsidRPr="00C41898">
        <w:rPr>
          <w:b/>
          <w:color w:val="000000"/>
          <w:sz w:val="27"/>
          <w:szCs w:val="27"/>
        </w:rPr>
        <w:t>.</w:t>
      </w:r>
      <w:r w:rsidRPr="00C41898">
        <w:rPr>
          <w:b/>
          <w:color w:val="000000"/>
          <w:sz w:val="27"/>
          <w:szCs w:val="27"/>
          <w:lang w:val="en-US"/>
        </w:rPr>
        <w:t>S</w:t>
      </w:r>
      <w:r w:rsidRPr="00C41898">
        <w:rPr>
          <w:b/>
          <w:color w:val="000000"/>
          <w:sz w:val="27"/>
          <w:szCs w:val="27"/>
        </w:rPr>
        <w:t>.</w:t>
      </w:r>
      <w:r w:rsidRPr="00C4189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Возможна ли уборка и дезинфекция мусоропровода без системы отвода воды? (о применении</w:t>
      </w:r>
      <w:r>
        <w:rPr>
          <w:rStyle w:val="apple-converted-space"/>
          <w:color w:val="000000"/>
          <w:sz w:val="27"/>
          <w:szCs w:val="27"/>
        </w:rPr>
        <w:t> </w:t>
      </w:r>
      <w:r w:rsidRPr="00A23AB8">
        <w:rPr>
          <w:sz w:val="27"/>
          <w:szCs w:val="27"/>
        </w:rPr>
        <w:t>мобильного роботизиров</w:t>
      </w:r>
      <w:r w:rsidR="00A23AB8">
        <w:rPr>
          <w:sz w:val="27"/>
          <w:szCs w:val="27"/>
        </w:rPr>
        <w:t>анного очистного комплекса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для </w:t>
      </w:r>
      <w:r w:rsidR="00A23AB8">
        <w:rPr>
          <w:color w:val="000000"/>
          <w:sz w:val="27"/>
          <w:szCs w:val="27"/>
        </w:rPr>
        <w:t xml:space="preserve">механической </w:t>
      </w:r>
      <w:r>
        <w:rPr>
          <w:color w:val="000000"/>
          <w:sz w:val="27"/>
          <w:szCs w:val="27"/>
        </w:rPr>
        <w:t xml:space="preserve">очистки и дезинфекции </w:t>
      </w:r>
      <w:r w:rsidR="00A23AB8">
        <w:rPr>
          <w:color w:val="000000"/>
          <w:sz w:val="27"/>
          <w:szCs w:val="27"/>
        </w:rPr>
        <w:t xml:space="preserve">с дезодорацией </w:t>
      </w:r>
      <w:r>
        <w:rPr>
          <w:color w:val="000000"/>
          <w:sz w:val="27"/>
          <w:szCs w:val="27"/>
        </w:rPr>
        <w:t>внутренней поверхности стволов мусоропроводов жилых и общественных зданий).</w:t>
      </w:r>
    </w:p>
    <w:p w:rsidR="00C41898" w:rsidRDefault="00C41898" w:rsidP="00C41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41898" w:rsidRDefault="00C41898" w:rsidP="00C41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Cогласно новым санитарно-эпидемиологическим нормам (</w:t>
      </w:r>
      <w:r w:rsidRPr="00594227">
        <w:rPr>
          <w:sz w:val="27"/>
          <w:szCs w:val="27"/>
        </w:rPr>
        <w:t>СанПиН 2.1.2.2645-10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«Санитарно-эпидемиологические требования к условиям проживания в жилых зданиях и помещениях»), мусоропровод должен содержаться в </w:t>
      </w:r>
      <w:r>
        <w:rPr>
          <w:color w:val="000000"/>
          <w:sz w:val="27"/>
          <w:szCs w:val="27"/>
        </w:rPr>
        <w:lastRenderedPageBreak/>
        <w:t>исправном состоянии, быть оборудован устройствами, обеспечивающими возможность его очистки, дезинфекции и дезинсекции. Пункт 8.2.3. данного документа гласит: «Мусороприёмная камера должна быть оборудована водопроводом, канализацией и простейшими устройствами по механизации мусороудаления, а также самостоятельным вытяжным каналом, обеспечивающим вентиляцию камеры, содержаться в исправном состоянии».</w:t>
      </w:r>
    </w:p>
    <w:p w:rsidR="00C41898" w:rsidRDefault="00C41898" w:rsidP="00C41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Мусоропроводы советских времён не отвечают требованиям современности и значительно проигрывают мусоропроводам нового поколения во всех отношениях: шумные, грязные, без соответствующего оборудования. Кроме того, очистка мусоропровода не обходится без влажной уборки: тщательной промывки водой, что представляет большую сложность. Для стока моюще-дизенфицирующих водных растворов в полу камеры должен быть размещен трап, присоединенный к фекальной канализации дома.</w:t>
      </w:r>
    </w:p>
    <w:p w:rsidR="00C41898" w:rsidRDefault="00C41898" w:rsidP="00C418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До появления в декабре 2011го</w:t>
      </w:r>
      <w:r w:rsidR="007C2F03">
        <w:rPr>
          <w:color w:val="000000"/>
          <w:sz w:val="27"/>
          <w:szCs w:val="27"/>
        </w:rPr>
        <w:t xml:space="preserve">да, применяемого </w:t>
      </w:r>
      <w:r w:rsidRPr="00A23AB8">
        <w:rPr>
          <w:sz w:val="27"/>
          <w:szCs w:val="27"/>
        </w:rPr>
        <w:t>мобильного роботизиров</w:t>
      </w:r>
      <w:r w:rsidR="00A23AB8">
        <w:rPr>
          <w:sz w:val="27"/>
          <w:szCs w:val="27"/>
        </w:rPr>
        <w:t>анного очистного комплекса</w:t>
      </w:r>
      <w:r>
        <w:rPr>
          <w:color w:val="000000"/>
          <w:sz w:val="27"/>
          <w:szCs w:val="27"/>
        </w:rPr>
        <w:t xml:space="preserve">, вариантов решения проблемы могло быть два, когда жильцы дома решают, что могут обойтись без мусоропровода, и принимают решение-заварить загрузочные клапаны, решение далеко не идеальное и вызывающее массу споров и комментариев. Другой вариант  когда жильцы дома могут принять решение о «модернизации» мусоропровода, в соответствии с современными нормами. При этом необходимо учесть, что реконструкция будет осуществляться за счёт средств жильцов данного дома, а это удовольствие довольно затратное и как следствие-дорогое. Поэтому </w:t>
      </w:r>
      <w:r w:rsidR="00FF277B">
        <w:rPr>
          <w:color w:val="000000"/>
          <w:sz w:val="27"/>
          <w:szCs w:val="27"/>
        </w:rPr>
        <w:t xml:space="preserve">механическая </w:t>
      </w:r>
      <w:bookmarkStart w:id="0" w:name="_GoBack"/>
      <w:bookmarkEnd w:id="0"/>
      <w:r>
        <w:rPr>
          <w:color w:val="000000"/>
          <w:sz w:val="27"/>
          <w:szCs w:val="27"/>
        </w:rPr>
        <w:t>очистка и дезинфекция мусоропроводов</w:t>
      </w:r>
      <w:r>
        <w:rPr>
          <w:rStyle w:val="apple-converted-space"/>
          <w:color w:val="000000"/>
          <w:sz w:val="27"/>
          <w:szCs w:val="27"/>
        </w:rPr>
        <w:t> </w:t>
      </w:r>
      <w:r w:rsidRPr="00A23AB8">
        <w:rPr>
          <w:sz w:val="27"/>
          <w:szCs w:val="27"/>
        </w:rPr>
        <w:t>мобильным роботизиро</w:t>
      </w:r>
      <w:r w:rsidR="00A23AB8">
        <w:rPr>
          <w:sz w:val="27"/>
          <w:szCs w:val="27"/>
        </w:rPr>
        <w:t>ванным очистным комплексом</w:t>
      </w:r>
      <w:r>
        <w:rPr>
          <w:color w:val="000000"/>
          <w:sz w:val="27"/>
          <w:szCs w:val="27"/>
        </w:rPr>
        <w:t>,</w:t>
      </w:r>
      <w:r w:rsidR="00A23A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 самая золотая средина, позволяющая померить сторонников и противников мусоропроводов в многоэтажных жилых домах как советской так и современной постройки.</w:t>
      </w:r>
    </w:p>
    <w:p w:rsidR="00C41898" w:rsidRDefault="00C41898" w:rsidP="00C41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66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..п.2.2.6. во вновь строящихся жилых домах, 5 этажей и более, следует устраивать мусоропроводы.</w:t>
      </w:r>
    </w:p>
    <w:p w:rsidR="00DE1D5C" w:rsidRDefault="00DE1D5C"/>
    <w:sectPr w:rsidR="00DE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F2"/>
    <w:rsid w:val="000F1C67"/>
    <w:rsid w:val="0013491A"/>
    <w:rsid w:val="00156905"/>
    <w:rsid w:val="00195C16"/>
    <w:rsid w:val="001A0613"/>
    <w:rsid w:val="001B18FF"/>
    <w:rsid w:val="001B3706"/>
    <w:rsid w:val="00296F90"/>
    <w:rsid w:val="0036748B"/>
    <w:rsid w:val="003766C2"/>
    <w:rsid w:val="003C7DCF"/>
    <w:rsid w:val="00413ED7"/>
    <w:rsid w:val="004D6FE7"/>
    <w:rsid w:val="00594227"/>
    <w:rsid w:val="005B5BFF"/>
    <w:rsid w:val="005C124F"/>
    <w:rsid w:val="00694F40"/>
    <w:rsid w:val="006B372A"/>
    <w:rsid w:val="007167F2"/>
    <w:rsid w:val="00794AA7"/>
    <w:rsid w:val="00794D4D"/>
    <w:rsid w:val="007C2F03"/>
    <w:rsid w:val="0085648E"/>
    <w:rsid w:val="00980A82"/>
    <w:rsid w:val="00A23AB8"/>
    <w:rsid w:val="00A36A7A"/>
    <w:rsid w:val="00AA4470"/>
    <w:rsid w:val="00AC33D6"/>
    <w:rsid w:val="00AF77AF"/>
    <w:rsid w:val="00B32DB5"/>
    <w:rsid w:val="00C41898"/>
    <w:rsid w:val="00CD4425"/>
    <w:rsid w:val="00D01210"/>
    <w:rsid w:val="00D229C8"/>
    <w:rsid w:val="00DB5596"/>
    <w:rsid w:val="00DE1D5C"/>
    <w:rsid w:val="00E56B89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ACA2"/>
  <w15:docId w15:val="{9D67D079-5335-4850-BB4A-F6C349A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7F2"/>
  </w:style>
  <w:style w:type="character" w:styleId="a4">
    <w:name w:val="Hyperlink"/>
    <w:basedOn w:val="a0"/>
    <w:uiPriority w:val="99"/>
    <w:semiHidden/>
    <w:unhideWhenUsed/>
    <w:rsid w:val="007167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48</cp:revision>
  <cp:lastPrinted>2016-10-22T13:02:00Z</cp:lastPrinted>
  <dcterms:created xsi:type="dcterms:W3CDTF">2015-04-01T12:19:00Z</dcterms:created>
  <dcterms:modified xsi:type="dcterms:W3CDTF">2021-04-20T03:45:00Z</dcterms:modified>
</cp:coreProperties>
</file>